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70" w:rsidRPr="00DD3470" w:rsidRDefault="00DD3470" w:rsidP="00DD3470">
      <w:pPr>
        <w:pStyle w:val="50"/>
        <w:jc w:val="center"/>
      </w:pPr>
      <w:r w:rsidRPr="00DD3470">
        <w:t>Аннотация дисциплины</w:t>
      </w:r>
    </w:p>
    <w:p w:rsidR="003062EE" w:rsidRPr="00066EB8" w:rsidRDefault="003062EE" w:rsidP="003062EE">
      <w:pPr>
        <w:pStyle w:val="50"/>
        <w:shd w:val="clear" w:color="auto" w:fill="auto"/>
        <w:spacing w:line="360" w:lineRule="auto"/>
        <w:jc w:val="center"/>
      </w:pPr>
      <w:r w:rsidRPr="00066EB8">
        <w:t>Экономическая политология</w:t>
      </w:r>
    </w:p>
    <w:p w:rsidR="003062EE" w:rsidRPr="00B75A22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A358F7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bookmarkStart w:id="0" w:name="_GoBack"/>
      <w:bookmarkEnd w:id="0"/>
      <w:r>
        <w:t>- изучить модели взаимоотношения поли</w:t>
      </w:r>
      <w:r>
        <w:t xml:space="preserve">тической и экономической систем </w:t>
      </w:r>
      <w:r>
        <w:t>общества, особенности модели</w:t>
      </w:r>
      <w:r>
        <w:t xml:space="preserve"> взаимоотношений политической и </w:t>
      </w:r>
      <w:r>
        <w:t>экономической систем в современной России;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знания о политических институтах соврем</w:t>
      </w:r>
      <w:r>
        <w:t xml:space="preserve">енного мира и </w:t>
      </w:r>
      <w:r>
        <w:t>России, их взаимосвязях с другими сферами общества, умения применять эти</w:t>
      </w:r>
      <w:r>
        <w:t xml:space="preserve"> </w:t>
      </w:r>
      <w:r>
        <w:t>знания в профессиональной деятельности;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формирование способности к самооб</w:t>
      </w:r>
      <w:r>
        <w:t xml:space="preserve">разованию, соблюдению этических </w:t>
      </w:r>
      <w:r>
        <w:t>норм в межличностном профессиональном общении;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гражданскую позицию на</w:t>
      </w:r>
      <w:r>
        <w:t xml:space="preserve"> основе выявления приоритетов в </w:t>
      </w:r>
      <w:r>
        <w:t>деятельности социальных групп, государ</w:t>
      </w:r>
      <w:r>
        <w:t>ственных институтов и личности.</w:t>
      </w:r>
    </w:p>
    <w:p w:rsidR="003062EE" w:rsidRPr="00B75A22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Экономическая п</w:t>
      </w:r>
      <w:r w:rsidRPr="00693743">
        <w:t>олитология</w:t>
      </w:r>
      <w:r w:rsidRPr="00B75A22">
        <w:t xml:space="preserve">» является </w:t>
      </w:r>
      <w:r w:rsidR="00FD0664">
        <w:t xml:space="preserve">дисциплиной обязательной части </w:t>
      </w:r>
      <w:r>
        <w:t xml:space="preserve">модуля дисциплин инвариантных </w:t>
      </w:r>
      <w:r w:rsidRPr="00B75A22">
        <w:t>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3062EE" w:rsidRPr="00B75A22" w:rsidRDefault="003062EE" w:rsidP="003062EE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62EE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Политика как социальное явление. Объект и предмет политической науки. Становление политологии как самостоятельной научной и учебной</w:t>
      </w:r>
      <w:r>
        <w:t xml:space="preserve"> </w:t>
      </w:r>
      <w:r w:rsidRPr="00B75A22">
        <w:t xml:space="preserve">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B75A22">
        <w:t>институализации</w:t>
      </w:r>
      <w:proofErr w:type="spellEnd"/>
      <w:r w:rsidRPr="00B75A22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</w:t>
      </w:r>
      <w:r w:rsidRPr="00B75A22">
        <w:lastRenderedPageBreak/>
        <w:t>системе об</w:t>
      </w:r>
      <w:r>
        <w:t>щ</w:t>
      </w:r>
      <w:r w:rsidRPr="00B75A22">
        <w:t>ества. Су</w:t>
      </w:r>
      <w:r>
        <w:t>щ</w:t>
      </w:r>
      <w:r w:rsidRPr="00B75A22">
        <w:t>ность выборов, их виды и функции. Принципы организации и проведения выборов. Су</w:t>
      </w:r>
      <w:r>
        <w:t>щ</w:t>
      </w:r>
      <w:r w:rsidRPr="00B75A22">
        <w:t>ность и структура политического сознания. Современная идеологическая ситуация в России. Политическая психология и ее составляю</w:t>
      </w:r>
      <w:r>
        <w:t>щ</w:t>
      </w:r>
      <w:r w:rsidRPr="00B75A22">
        <w:t>ие. Су</w:t>
      </w:r>
      <w:r>
        <w:t>щ</w:t>
      </w:r>
      <w:r w:rsidRPr="00B75A22">
        <w:t>ность политической культуры. Специфика российской политической культуры.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335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7"/>
    <w:rsid w:val="003062EE"/>
    <w:rsid w:val="00496707"/>
    <w:rsid w:val="00525A15"/>
    <w:rsid w:val="0096065F"/>
    <w:rsid w:val="00A358F7"/>
    <w:rsid w:val="00AB5F5C"/>
    <w:rsid w:val="00DD3470"/>
    <w:rsid w:val="00EA3990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0A2"/>
  <w15:docId w15:val="{C0C82573-32B7-48F7-89DF-CEE38B0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2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62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6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6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2E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62E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6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2E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4E6E8-F994-4ECE-B270-FE505A81CA96}"/>
</file>

<file path=customXml/itemProps2.xml><?xml version="1.0" encoding="utf-8"?>
<ds:datastoreItem xmlns:ds="http://schemas.openxmlformats.org/officeDocument/2006/customXml" ds:itemID="{AF30AB77-5F88-471C-B33D-2534D564DC67}"/>
</file>

<file path=customXml/itemProps3.xml><?xml version="1.0" encoding="utf-8"?>
<ds:datastoreItem xmlns:ds="http://schemas.openxmlformats.org/officeDocument/2006/customXml" ds:itemID="{F969DB83-C9EB-4F24-9431-181B7E72C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2018-03-30T13:39:00Z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